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A67A65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A67A65">
        <w:rPr>
          <w:rFonts w:ascii="Times New Roman" w:hAnsi="Times New Roman" w:cs="Times New Roman"/>
          <w:b/>
          <w:sz w:val="32"/>
          <w:szCs w:val="32"/>
        </w:rPr>
        <w:t>Строителей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A67A65" w:rsidRPr="00A67A65" w:rsidRDefault="00A67A65" w:rsidP="00A67A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67A65">
        <w:rPr>
          <w:rFonts w:ascii="Times New Roman" w:hAnsi="Times New Roman" w:cs="Times New Roman"/>
          <w:sz w:val="32"/>
          <w:szCs w:val="32"/>
        </w:rPr>
        <w:t>Монтаж крана на полив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7279C" w:rsidRPr="00DF3BD0" w:rsidRDefault="00A67A65" w:rsidP="00A67A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67A65">
        <w:rPr>
          <w:rFonts w:ascii="Times New Roman" w:hAnsi="Times New Roman" w:cs="Times New Roman"/>
          <w:sz w:val="32"/>
          <w:szCs w:val="32"/>
        </w:rPr>
        <w:t>Монтаж второго крана на полив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47279C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F6666"/>
    <w:rsid w:val="0028131B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79408C"/>
    <w:rsid w:val="00837051"/>
    <w:rsid w:val="00850DB3"/>
    <w:rsid w:val="0089066C"/>
    <w:rsid w:val="008D0FA5"/>
    <w:rsid w:val="00904443"/>
    <w:rsid w:val="00A67A65"/>
    <w:rsid w:val="00AC405A"/>
    <w:rsid w:val="00AF4B45"/>
    <w:rsid w:val="00B62C26"/>
    <w:rsid w:val="00BA616E"/>
    <w:rsid w:val="00BB2623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2022-06-28T07:15:00Z</dcterms:created>
  <dcterms:modified xsi:type="dcterms:W3CDTF">2022-06-29T06:57:00Z</dcterms:modified>
</cp:coreProperties>
</file>